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0D" w:rsidRDefault="0064790D" w:rsidP="0064790D">
      <w:pPr>
        <w:pStyle w:val="Tijeloteksta"/>
        <w:spacing w:line="276" w:lineRule="auto"/>
        <w:ind w:right="-113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</w:rPr>
        <w:t>TEHNIČKA ŠKOLA ZAGREB</w:t>
      </w:r>
    </w:p>
    <w:p w:rsidR="0064790D" w:rsidRDefault="0064790D" w:rsidP="0064790D">
      <w:pPr>
        <w:pStyle w:val="Tijeloteksta"/>
        <w:spacing w:line="276" w:lineRule="auto"/>
        <w:ind w:right="-113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Zagreb, Palmotićeva 84</w:t>
      </w:r>
    </w:p>
    <w:p w:rsidR="0064790D" w:rsidRDefault="0064790D" w:rsidP="0064790D">
      <w:pPr>
        <w:pStyle w:val="Tijeloteksta"/>
        <w:spacing w:line="276" w:lineRule="auto"/>
        <w:ind w:right="-113"/>
        <w:rPr>
          <w:rFonts w:ascii="Calibri" w:hAnsi="Calibri"/>
          <w:b/>
          <w:sz w:val="20"/>
          <w:szCs w:val="20"/>
        </w:rPr>
      </w:pPr>
    </w:p>
    <w:p w:rsidR="00F108E3" w:rsidRDefault="00F108E3" w:rsidP="0064790D">
      <w:pPr>
        <w:pStyle w:val="Tijeloteksta"/>
        <w:spacing w:line="276" w:lineRule="auto"/>
        <w:ind w:right="-113"/>
        <w:jc w:val="center"/>
        <w:rPr>
          <w:rFonts w:ascii="Calibri" w:hAnsi="Calibri"/>
          <w:b/>
          <w:color w:val="002060"/>
          <w:sz w:val="32"/>
          <w:szCs w:val="32"/>
        </w:rPr>
      </w:pPr>
      <w:r>
        <w:rPr>
          <w:rFonts w:ascii="Calibri" w:hAnsi="Calibri"/>
          <w:b/>
          <w:color w:val="002060"/>
          <w:sz w:val="32"/>
          <w:szCs w:val="32"/>
        </w:rPr>
        <w:t>POPIS</w:t>
      </w:r>
      <w:r w:rsidR="0064790D">
        <w:rPr>
          <w:rFonts w:ascii="Calibri" w:hAnsi="Calibri"/>
          <w:b/>
          <w:color w:val="002060"/>
          <w:sz w:val="32"/>
          <w:szCs w:val="32"/>
        </w:rPr>
        <w:t xml:space="preserve"> RAZREDNIH ODJELA</w:t>
      </w:r>
      <w:r>
        <w:rPr>
          <w:rFonts w:ascii="Calibri" w:hAnsi="Calibri"/>
          <w:b/>
          <w:color w:val="002060"/>
          <w:sz w:val="32"/>
          <w:szCs w:val="32"/>
        </w:rPr>
        <w:t xml:space="preserve"> ŠKOLSKE GODINE 2024./2025.</w:t>
      </w:r>
    </w:p>
    <w:p w:rsidR="0064790D" w:rsidRDefault="00F108E3" w:rsidP="0064790D">
      <w:pPr>
        <w:pStyle w:val="Tijeloteksta"/>
        <w:spacing w:line="276" w:lineRule="auto"/>
        <w:ind w:right="-113"/>
        <w:jc w:val="center"/>
        <w:rPr>
          <w:rFonts w:ascii="Calibri" w:hAnsi="Calibri"/>
          <w:b/>
          <w:color w:val="002060"/>
          <w:sz w:val="32"/>
          <w:szCs w:val="32"/>
        </w:rPr>
      </w:pPr>
      <w:r>
        <w:rPr>
          <w:rFonts w:ascii="Calibri" w:hAnsi="Calibri"/>
          <w:b/>
          <w:color w:val="002060"/>
          <w:sz w:val="32"/>
          <w:szCs w:val="32"/>
        </w:rPr>
        <w:t xml:space="preserve">I RASPORED UČIONICA 9. RUJNA 2024. </w:t>
      </w:r>
    </w:p>
    <w:tbl>
      <w:tblPr>
        <w:tblW w:w="0" w:type="auto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000" w:firstRow="0" w:lastRow="0" w:firstColumn="0" w:lastColumn="0" w:noHBand="0" w:noVBand="0"/>
      </w:tblPr>
      <w:tblGrid>
        <w:gridCol w:w="628"/>
        <w:gridCol w:w="3217"/>
        <w:gridCol w:w="1152"/>
        <w:gridCol w:w="1116"/>
        <w:gridCol w:w="2673"/>
      </w:tblGrid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Red.</w:t>
            </w:r>
          </w:p>
          <w:p w:rsidR="00093185" w:rsidRPr="007F7937" w:rsidRDefault="00093185" w:rsidP="00093185">
            <w:pPr>
              <w:pStyle w:val="Tijeloteksta"/>
              <w:overflowPunct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Obrazovni program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Razredni</w:t>
            </w:r>
          </w:p>
          <w:p w:rsidR="00093185" w:rsidRPr="007F7937" w:rsidRDefault="00093185" w:rsidP="00093185">
            <w:pPr>
              <w:pStyle w:val="Tijeloteksta"/>
              <w:overflowPunct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odjel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7F7937" w:rsidRDefault="00F108E3" w:rsidP="00093185">
            <w:pPr>
              <w:pStyle w:val="Tijeloteksta"/>
              <w:overflowPunct w:val="0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Učionica</w:t>
            </w:r>
            <w:r w:rsidR="00093185">
              <w:rPr>
                <w:rFonts w:ascii="Calibri" w:hAnsi="Calibri"/>
                <w:b/>
                <w:bCs/>
                <w:sz w:val="22"/>
                <w:szCs w:val="22"/>
              </w:rPr>
              <w:t xml:space="preserve"> broj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Razrednik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razredni</w:t>
            </w:r>
            <w:r w:rsidRPr="007F7937">
              <w:rPr>
                <w:rFonts w:ascii="Calibri" w:hAnsi="Calibri"/>
                <w:b/>
                <w:bCs/>
                <w:sz w:val="22"/>
                <w:szCs w:val="22"/>
              </w:rPr>
              <w:t>ca</w:t>
            </w:r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1.e1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97148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F95F79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Kornelija Jurčević</w:t>
            </w:r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1.e2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97148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22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 Zeljko Forenbacher</w:t>
            </w:r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vuče-strojovođa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1.p1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25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Ozana </w:t>
            </w:r>
            <w:proofErr w:type="spellStart"/>
            <w:r>
              <w:rPr>
                <w:rFonts w:ascii="Calibri" w:hAnsi="Calibri"/>
              </w:rPr>
              <w:t>Mirosavljev</w:t>
            </w:r>
            <w:proofErr w:type="spellEnd"/>
            <w:r>
              <w:rPr>
                <w:rFonts w:ascii="Calibri" w:hAnsi="Calibri"/>
              </w:rPr>
              <w:t xml:space="preserve"> Grgić</w:t>
            </w:r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logistiku i špediciju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1.p2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97148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  <w:r w:rsidR="00D7752B">
              <w:rPr>
                <w:rFonts w:ascii="Calibri" w:hAnsi="Calibri"/>
                <w:b/>
                <w:color w:val="FF0000"/>
              </w:rPr>
              <w:t>6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Martina </w:t>
            </w:r>
            <w:proofErr w:type="spellStart"/>
            <w:r>
              <w:rPr>
                <w:rFonts w:ascii="Calibri" w:hAnsi="Calibri"/>
              </w:rPr>
              <w:t>Bielen</w:t>
            </w:r>
            <w:proofErr w:type="spellEnd"/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željeznički promet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1.p3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97148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  <w:r w:rsidR="00D7752B">
              <w:rPr>
                <w:rFonts w:ascii="Calibri" w:hAnsi="Calibri"/>
                <w:b/>
                <w:color w:val="FF0000"/>
              </w:rPr>
              <w:t>7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Vesna Čalić</w:t>
            </w:r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Željeznički prometni radnik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1.p6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97148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  <w:r w:rsidR="00D7752B">
              <w:rPr>
                <w:rFonts w:ascii="Calibri" w:hAnsi="Calibri"/>
                <w:b/>
                <w:color w:val="FF0000"/>
              </w:rPr>
              <w:t>9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Zoran </w:t>
            </w:r>
            <w:proofErr w:type="spellStart"/>
            <w:r>
              <w:rPr>
                <w:rFonts w:ascii="Calibri" w:hAnsi="Calibri"/>
              </w:rPr>
              <w:t>Tošanov</w:t>
            </w:r>
            <w:proofErr w:type="spellEnd"/>
          </w:p>
        </w:tc>
      </w:tr>
      <w:tr w:rsidR="00093185" w:rsidRPr="007F7937" w:rsidTr="008B5A83">
        <w:trPr>
          <w:trHeight w:val="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F7937">
              <w:rPr>
                <w:rFonts w:ascii="Calibri" w:hAnsi="Calibri"/>
              </w:rPr>
              <w:t>.e1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30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Nataša Žaja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F7937">
              <w:rPr>
                <w:rFonts w:ascii="Calibri" w:hAnsi="Calibri"/>
              </w:rPr>
              <w:t>.e2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0E554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34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Mirna Bauk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vuče-strojovođa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F7937">
              <w:rPr>
                <w:rFonts w:ascii="Calibri" w:hAnsi="Calibri"/>
              </w:rPr>
              <w:t>.p1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51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Ivana </w:t>
            </w:r>
            <w:proofErr w:type="spellStart"/>
            <w:r>
              <w:rPr>
                <w:rFonts w:ascii="Calibri" w:hAnsi="Calibri"/>
              </w:rPr>
              <w:t>Hojanić</w:t>
            </w:r>
            <w:proofErr w:type="spellEnd"/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logistiku i špediciju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F7937">
              <w:rPr>
                <w:rFonts w:ascii="Calibri" w:hAnsi="Calibri"/>
              </w:rPr>
              <w:t>.p2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694A36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40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Mirna Kobal-Košmrl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željeznički promet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F7937">
              <w:rPr>
                <w:rFonts w:ascii="Calibri" w:hAnsi="Calibri"/>
              </w:rPr>
              <w:t>.p3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53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Zvonimir Blažić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Željeznički prometni radnik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F7937">
              <w:rPr>
                <w:rFonts w:ascii="Calibri" w:hAnsi="Calibri"/>
              </w:rPr>
              <w:t>.p6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33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8B5A8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Vlado Križić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F7937">
              <w:rPr>
                <w:rFonts w:ascii="Calibri" w:hAnsi="Calibri"/>
              </w:rPr>
              <w:t>.e1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43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Mirjana Matijević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F7937">
              <w:rPr>
                <w:rFonts w:ascii="Calibri" w:hAnsi="Calibri"/>
              </w:rPr>
              <w:t>.e2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694A36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44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 xml:space="preserve">Tomislav </w:t>
            </w:r>
            <w:proofErr w:type="spellStart"/>
            <w:r w:rsidRPr="007F7937">
              <w:rPr>
                <w:rFonts w:ascii="Calibri" w:hAnsi="Calibri"/>
              </w:rPr>
              <w:t>Not</w:t>
            </w:r>
            <w:proofErr w:type="spellEnd"/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vuče-strojovođa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F7937">
              <w:rPr>
                <w:rFonts w:ascii="Calibri" w:hAnsi="Calibri"/>
              </w:rPr>
              <w:t>.p1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36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Edin Hadžić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logistiku i špediciju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F7937">
              <w:rPr>
                <w:rFonts w:ascii="Calibri" w:hAnsi="Calibri"/>
              </w:rPr>
              <w:t>.p2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0E5541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47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Darko Kušević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željeznički promet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F7937">
              <w:rPr>
                <w:rFonts w:ascii="Calibri" w:hAnsi="Calibri"/>
              </w:rPr>
              <w:t>.p3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F108E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knjižnica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Mario Pavlović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Željeznički prometni radnik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7F7937">
              <w:rPr>
                <w:rFonts w:ascii="Calibri" w:hAnsi="Calibri"/>
              </w:rPr>
              <w:t>.p6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F108E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46</w:t>
            </w:r>
            <w:r w:rsidR="00971481">
              <w:rPr>
                <w:rFonts w:ascii="Calibri" w:hAnsi="Calibri"/>
                <w:b/>
                <w:color w:val="FF0000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 xml:space="preserve">Slobodan </w:t>
            </w:r>
            <w:proofErr w:type="spellStart"/>
            <w:r w:rsidRPr="007F7937">
              <w:rPr>
                <w:rFonts w:ascii="Calibri" w:hAnsi="Calibri"/>
              </w:rPr>
              <w:t>Mihaljevski</w:t>
            </w:r>
            <w:proofErr w:type="spellEnd"/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F7937">
              <w:rPr>
                <w:rFonts w:ascii="Calibri" w:hAnsi="Calibri"/>
              </w:rPr>
              <w:t>.e1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37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Snježana Šišić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računalstvo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F7937">
              <w:rPr>
                <w:rFonts w:ascii="Calibri" w:hAnsi="Calibri"/>
              </w:rPr>
              <w:t>.e2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38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 xml:space="preserve">Nataša </w:t>
            </w:r>
            <w:proofErr w:type="spellStart"/>
            <w:r w:rsidRPr="007F7937">
              <w:rPr>
                <w:rFonts w:ascii="Calibri" w:hAnsi="Calibri"/>
              </w:rPr>
              <w:t>Gotal</w:t>
            </w:r>
            <w:proofErr w:type="spellEnd"/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vuče-strojovođa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F7937">
              <w:rPr>
                <w:rFonts w:ascii="Calibri" w:hAnsi="Calibri"/>
              </w:rPr>
              <w:t>.p1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F108E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knjižnica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Robert Kovačev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logistiku i špediciju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F7937">
              <w:rPr>
                <w:rFonts w:ascii="Calibri" w:hAnsi="Calibri"/>
              </w:rPr>
              <w:t>.p2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F108E3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42</w:t>
            </w:r>
            <w:r w:rsidR="00971481">
              <w:rPr>
                <w:rFonts w:ascii="Calibri" w:hAnsi="Calibri"/>
                <w:b/>
                <w:color w:val="FF0000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Murisa Handanović</w:t>
            </w:r>
          </w:p>
        </w:tc>
      </w:tr>
      <w:tr w:rsidR="00093185" w:rsidRPr="007F7937" w:rsidTr="008B5A83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snapToGrid w:val="0"/>
              <w:spacing w:line="360" w:lineRule="auto"/>
              <w:ind w:left="0" w:right="-113" w:firstLine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3185" w:rsidRPr="007F7937" w:rsidRDefault="00093185" w:rsidP="00F108E3">
            <w:pPr>
              <w:pStyle w:val="Tijeloteksta"/>
              <w:overflowPunct w:val="0"/>
              <w:snapToGrid w:val="0"/>
              <w:spacing w:line="360" w:lineRule="auto"/>
              <w:ind w:right="-113"/>
              <w:jc w:val="left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>Tehničar za željeznički promet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7F7937">
              <w:rPr>
                <w:rFonts w:ascii="Calibri" w:hAnsi="Calibri"/>
              </w:rPr>
              <w:t>.p3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93185" w:rsidRPr="00093185" w:rsidRDefault="00D7752B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93185" w:rsidRPr="007F7937" w:rsidRDefault="00093185" w:rsidP="00093185">
            <w:pPr>
              <w:pStyle w:val="Tijeloteksta"/>
              <w:overflowPunct w:val="0"/>
              <w:snapToGrid w:val="0"/>
              <w:spacing w:line="360" w:lineRule="auto"/>
              <w:ind w:right="-113"/>
              <w:jc w:val="center"/>
              <w:rPr>
                <w:rFonts w:ascii="Calibri" w:hAnsi="Calibri"/>
              </w:rPr>
            </w:pPr>
            <w:r w:rsidRPr="007F7937">
              <w:rPr>
                <w:rFonts w:ascii="Calibri" w:hAnsi="Calibri"/>
              </w:rPr>
              <w:t xml:space="preserve">Aleksandra </w:t>
            </w:r>
            <w:proofErr w:type="spellStart"/>
            <w:r w:rsidRPr="007F7937">
              <w:rPr>
                <w:rFonts w:ascii="Calibri" w:hAnsi="Calibri"/>
              </w:rPr>
              <w:t>Rangelov</w:t>
            </w:r>
            <w:proofErr w:type="spellEnd"/>
          </w:p>
        </w:tc>
      </w:tr>
    </w:tbl>
    <w:p w:rsidR="00093185" w:rsidRDefault="00093185" w:rsidP="0064790D">
      <w:pPr>
        <w:pStyle w:val="Tijeloteksta"/>
        <w:spacing w:line="276" w:lineRule="auto"/>
        <w:ind w:right="-113"/>
        <w:jc w:val="center"/>
        <w:rPr>
          <w:rFonts w:ascii="Calibri" w:hAnsi="Calibri"/>
          <w:b/>
          <w:color w:val="002060"/>
          <w:sz w:val="32"/>
          <w:szCs w:val="32"/>
        </w:rPr>
      </w:pPr>
    </w:p>
    <w:p w:rsidR="00093185" w:rsidRPr="006A101B" w:rsidRDefault="006A101B" w:rsidP="006A101B">
      <w:pPr>
        <w:pStyle w:val="Tijeloteksta"/>
        <w:spacing w:line="276" w:lineRule="auto"/>
        <w:ind w:right="-113"/>
        <w:jc w:val="right"/>
        <w:rPr>
          <w:rFonts w:ascii="Calibri" w:hAnsi="Calibri"/>
        </w:rPr>
      </w:pPr>
      <w:r w:rsidRPr="006A101B">
        <w:rPr>
          <w:rFonts w:ascii="Calibri" w:hAnsi="Calibri"/>
        </w:rPr>
        <w:t>R</w:t>
      </w:r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v</w:t>
      </w:r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n</w:t>
      </w:r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proofErr w:type="spellStart"/>
      <w:r w:rsidRPr="006A101B">
        <w:rPr>
          <w:rFonts w:ascii="Calibri" w:hAnsi="Calibri"/>
        </w:rPr>
        <w:t>lj</w:t>
      </w:r>
      <w:proofErr w:type="spellEnd"/>
      <w:r>
        <w:rPr>
          <w:rFonts w:ascii="Calibri" w:hAnsi="Calibri"/>
        </w:rPr>
        <w:t xml:space="preserve"> </w:t>
      </w:r>
      <w:r w:rsidRPr="006A101B">
        <w:rPr>
          <w:rFonts w:ascii="Calibri" w:hAnsi="Calibri"/>
        </w:rPr>
        <w:t>:</w:t>
      </w:r>
    </w:p>
    <w:p w:rsidR="0064790D" w:rsidRPr="006A101B" w:rsidRDefault="006A101B" w:rsidP="00F108E3">
      <w:pPr>
        <w:pStyle w:val="Tijeloteksta"/>
        <w:spacing w:line="276" w:lineRule="auto"/>
        <w:ind w:right="-113"/>
        <w:jc w:val="right"/>
        <w:rPr>
          <w:rFonts w:ascii="Calibri" w:hAnsi="Calibri"/>
        </w:rPr>
      </w:pPr>
      <w:r w:rsidRPr="006A101B">
        <w:rPr>
          <w:rFonts w:ascii="Calibri" w:hAnsi="Calibri"/>
        </w:rPr>
        <w:t>Patrik Mardešić, dipl. ing.</w:t>
      </w:r>
    </w:p>
    <w:sectPr w:rsidR="0064790D" w:rsidRPr="006A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4"/>
    <w:rsid w:val="00091967"/>
    <w:rsid w:val="00093185"/>
    <w:rsid w:val="000E5541"/>
    <w:rsid w:val="002A7BBF"/>
    <w:rsid w:val="00483724"/>
    <w:rsid w:val="0064790D"/>
    <w:rsid w:val="00694A36"/>
    <w:rsid w:val="006A101B"/>
    <w:rsid w:val="006B004B"/>
    <w:rsid w:val="008B5A83"/>
    <w:rsid w:val="00971481"/>
    <w:rsid w:val="00C32AF2"/>
    <w:rsid w:val="00D36ED6"/>
    <w:rsid w:val="00D7752B"/>
    <w:rsid w:val="00F108E3"/>
    <w:rsid w:val="00F24AEF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8579E-ADB4-44D2-A628-2892731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til5">
    <w:name w:val="Stil5"/>
    <w:basedOn w:val="Modernatablica"/>
    <w:uiPriority w:val="99"/>
    <w:qFormat/>
    <w:rsid w:val="00091967"/>
    <w:rPr>
      <w:rFonts w:ascii="Calibri" w:eastAsia="Times New Roman" w:hAnsi="Calibri" w:cs="Times New Roman"/>
      <w:sz w:val="20"/>
      <w:szCs w:val="20"/>
      <w:lang w:eastAsia="hr-HR"/>
    </w:rPr>
    <w:tblPr>
      <w:tblBorders>
        <w:insideH w:val="single" w:sz="4" w:space="0" w:color="E36C0A" w:themeColor="accent6" w:themeShade="BF"/>
        <w:insideV w:val="single" w:sz="4" w:space="0" w:color="E36C0A" w:themeColor="accent6" w:themeShade="B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0919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jeloteksta">
    <w:name w:val="Body Text"/>
    <w:basedOn w:val="Normal"/>
    <w:link w:val="TijelotekstaChar"/>
    <w:uiPriority w:val="99"/>
    <w:unhideWhenUsed/>
    <w:rsid w:val="0064790D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479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2296ec8e130f12bb21f2f5d18e454467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a665a5fe39eb607b3c5395921923cac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ba7e32-d006-4ca5-a5ea-eb7568ea8afa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DFBE2-31DB-4B2F-96E2-814D5D390B78}"/>
</file>

<file path=customXml/itemProps2.xml><?xml version="1.0" encoding="utf-8"?>
<ds:datastoreItem xmlns:ds="http://schemas.openxmlformats.org/officeDocument/2006/customXml" ds:itemID="{45DD09C3-CA9F-4001-8A2E-A7DCDB2BB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Grisogono</dc:creator>
  <cp:keywords/>
  <dc:description/>
  <cp:lastModifiedBy>Patrik Mardešić</cp:lastModifiedBy>
  <cp:revision>2</cp:revision>
  <cp:lastPrinted>2023-08-31T09:56:00Z</cp:lastPrinted>
  <dcterms:created xsi:type="dcterms:W3CDTF">2024-09-06T10:43:00Z</dcterms:created>
  <dcterms:modified xsi:type="dcterms:W3CDTF">2024-09-06T10:43:00Z</dcterms:modified>
</cp:coreProperties>
</file>